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C8A" w:rsidRPr="004652F7" w:rsidRDefault="001E0C8A" w:rsidP="001E0C8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PRITART</w:t>
      </w:r>
      <w:r w:rsidRPr="004652F7">
        <w:rPr>
          <w:rFonts w:ascii="Times New Roman" w:hAnsi="Times New Roman" w:cs="Times New Roman"/>
          <w:sz w:val="24"/>
          <w:szCs w:val="24"/>
        </w:rPr>
        <w:t>A</w:t>
      </w:r>
    </w:p>
    <w:p w:rsidR="001E0C8A" w:rsidRPr="004652F7" w:rsidRDefault="001E0C8A" w:rsidP="001E0C8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Kretingos</w:t>
      </w:r>
      <w:r w:rsidRPr="004652F7">
        <w:rPr>
          <w:rFonts w:ascii="Times New Roman" w:hAnsi="Times New Roman" w:cs="Times New Roman"/>
          <w:sz w:val="24"/>
          <w:szCs w:val="24"/>
        </w:rPr>
        <w:t xml:space="preserve"> rajono savivaldybės tarybos</w:t>
      </w:r>
    </w:p>
    <w:p w:rsidR="001E0C8A" w:rsidRPr="004652F7" w:rsidRDefault="001E0C8A" w:rsidP="001E0C8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4652F7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4652F7">
        <w:rPr>
          <w:rFonts w:ascii="Times New Roman" w:hAnsi="Times New Roman" w:cs="Times New Roman"/>
          <w:sz w:val="24"/>
          <w:szCs w:val="24"/>
        </w:rPr>
        <w:t xml:space="preserve"> m. </w:t>
      </w:r>
      <w:r w:rsidR="009877CF">
        <w:rPr>
          <w:rFonts w:ascii="Times New Roman" w:hAnsi="Times New Roman" w:cs="Times New Roman"/>
          <w:sz w:val="24"/>
          <w:szCs w:val="24"/>
        </w:rPr>
        <w:t xml:space="preserve">kovo </w:t>
      </w:r>
      <w:r w:rsidR="000A05B2">
        <w:rPr>
          <w:rFonts w:ascii="Times New Roman" w:hAnsi="Times New Roman" w:cs="Times New Roman"/>
          <w:sz w:val="24"/>
          <w:szCs w:val="24"/>
        </w:rPr>
        <w:t>27</w:t>
      </w:r>
      <w:r w:rsidR="009877CF">
        <w:rPr>
          <w:rFonts w:ascii="Times New Roman" w:hAnsi="Times New Roman" w:cs="Times New Roman"/>
          <w:sz w:val="24"/>
          <w:szCs w:val="24"/>
        </w:rPr>
        <w:t xml:space="preserve"> </w:t>
      </w:r>
      <w:r w:rsidRPr="004652F7">
        <w:rPr>
          <w:rFonts w:ascii="Times New Roman" w:hAnsi="Times New Roman" w:cs="Times New Roman"/>
          <w:sz w:val="24"/>
          <w:szCs w:val="24"/>
        </w:rPr>
        <w:t xml:space="preserve">d. sprendimu Nr. </w:t>
      </w:r>
      <w:r w:rsidR="009877CF">
        <w:rPr>
          <w:rFonts w:ascii="Times New Roman" w:hAnsi="Times New Roman" w:cs="Times New Roman"/>
          <w:sz w:val="24"/>
          <w:szCs w:val="24"/>
        </w:rPr>
        <w:t>T2-</w:t>
      </w:r>
      <w:r w:rsidR="00CA3747">
        <w:rPr>
          <w:rFonts w:ascii="Times New Roman" w:hAnsi="Times New Roman" w:cs="Times New Roman"/>
          <w:sz w:val="24"/>
          <w:szCs w:val="24"/>
        </w:rPr>
        <w:t>107</w:t>
      </w:r>
      <w:bookmarkStart w:id="0" w:name="_GoBack"/>
      <w:bookmarkEnd w:id="0"/>
    </w:p>
    <w:p w:rsidR="001E0C8A" w:rsidRDefault="00A12440" w:rsidP="001E0C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BA0FA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2 priedas</w:t>
      </w:r>
    </w:p>
    <w:p w:rsidR="001E0C8A" w:rsidRDefault="001E0C8A" w:rsidP="001E0C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0C8A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B5002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KRETINGOS RAJONO SAVIVALDYBĖS VIEŠOSIOS ĮSTAIGOS SALANTŲ PIRMINĖS</w:t>
      </w:r>
    </w:p>
    <w:p w:rsidR="001E0C8A" w:rsidRPr="00B50024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       </w:t>
      </w:r>
      <w:r w:rsidRPr="00B5002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  </w:t>
      </w:r>
      <w:r w:rsidRPr="00B5002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SVEIKATOS PRIEŽIŪ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ROS CENTRO   </w:t>
      </w:r>
      <w:r w:rsidRPr="00B5002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2013 M.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VEIKLOS </w:t>
      </w:r>
      <w:r w:rsidRPr="00B5002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ATASKAITA</w:t>
      </w:r>
    </w:p>
    <w:p w:rsidR="00463F57" w:rsidRDefault="00CA3747"/>
    <w:p w:rsidR="001E0C8A" w:rsidRPr="001E0C8A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1. Informacija apie viešosios įstaigos veiklos tikslus, pobūdį ir veiklos rezultatus per finansinius metus.</w:t>
      </w:r>
    </w:p>
    <w:p w:rsidR="001E0C8A" w:rsidRPr="001E0C8A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1.1.Įstaigos pristatymas</w:t>
      </w:r>
      <w:r w:rsidRPr="001E0C8A">
        <w:rPr>
          <w:rFonts w:ascii="Times New Roman" w:eastAsia="Times New Roman" w:hAnsi="Times New Roman" w:cs="Times New Roman"/>
          <w:sz w:val="28"/>
          <w:szCs w:val="28"/>
          <w:lang w:eastAsia="lt-LT"/>
        </w:rPr>
        <w:t>.</w:t>
      </w:r>
    </w:p>
    <w:p w:rsidR="001E0C8A" w:rsidRPr="001E0C8A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t-LT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642"/>
        <w:gridCol w:w="4680"/>
      </w:tblGrid>
      <w:tr w:rsidR="001E0C8A" w:rsidRPr="001E0C8A" w:rsidTr="00EA390A">
        <w:trPr>
          <w:trHeight w:val="180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Juridinio asmens pavadinimas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VšĮ</w:t>
            </w:r>
            <w:proofErr w:type="spellEnd"/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Salantų pirminės sveikatos priežiūros centras</w:t>
            </w:r>
          </w:p>
        </w:tc>
      </w:tr>
      <w:tr w:rsidR="001E0C8A" w:rsidRPr="001E0C8A" w:rsidTr="00EA390A">
        <w:trPr>
          <w:trHeight w:val="180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Registracijos adresas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S.Neries g.13A, Salantai, Kretingos r. sav.</w:t>
            </w:r>
          </w:p>
        </w:tc>
      </w:tr>
      <w:tr w:rsidR="001E0C8A" w:rsidRPr="001E0C8A" w:rsidTr="00EA390A">
        <w:trPr>
          <w:trHeight w:val="180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Pašto kodas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LT- 97315</w:t>
            </w:r>
          </w:p>
        </w:tc>
      </w:tr>
      <w:tr w:rsidR="001E0C8A" w:rsidRPr="001E0C8A" w:rsidTr="00EA390A">
        <w:trPr>
          <w:trHeight w:val="180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Miestas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Salantai</w:t>
            </w:r>
          </w:p>
        </w:tc>
      </w:tr>
      <w:tr w:rsidR="001E0C8A" w:rsidRPr="001E0C8A" w:rsidTr="00EA390A">
        <w:trPr>
          <w:trHeight w:val="180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Šalis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Lietuva</w:t>
            </w:r>
          </w:p>
        </w:tc>
      </w:tr>
      <w:tr w:rsidR="001E0C8A" w:rsidRPr="001E0C8A" w:rsidTr="00EA390A">
        <w:trPr>
          <w:trHeight w:val="180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Įstaigos vadovas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VšĮ</w:t>
            </w:r>
            <w:proofErr w:type="spellEnd"/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Salantų PSPC  vyriausiasis  gydytojas</w:t>
            </w:r>
          </w:p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Tomas </w:t>
            </w:r>
            <w:proofErr w:type="spellStart"/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Skliudeis</w:t>
            </w:r>
            <w:proofErr w:type="spellEnd"/>
          </w:p>
        </w:tc>
      </w:tr>
      <w:tr w:rsidR="001E0C8A" w:rsidRPr="001E0C8A" w:rsidTr="00EA390A">
        <w:trPr>
          <w:trHeight w:val="180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Interneto puslapis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CA3747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hyperlink r:id="rId6" w:history="1">
              <w:r w:rsidR="001E0C8A" w:rsidRPr="001E0C8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lt-LT"/>
                </w:rPr>
                <w:t>www.salantupspc.lt</w:t>
              </w:r>
            </w:hyperlink>
            <w:r w:rsidR="001E0C8A"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</w:tr>
      <w:tr w:rsidR="001E0C8A" w:rsidRPr="001E0C8A" w:rsidTr="00EA390A">
        <w:trPr>
          <w:trHeight w:val="180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El.pašto</w:t>
            </w:r>
            <w:proofErr w:type="spellEnd"/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adresas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lt-LT"/>
              </w:rPr>
              <w:t>salantu.pspc@kretinga.omnitel.net</w:t>
            </w:r>
          </w:p>
        </w:tc>
      </w:tr>
      <w:tr w:rsidR="001E0C8A" w:rsidRPr="001E0C8A" w:rsidTr="00EA390A">
        <w:trPr>
          <w:trHeight w:val="180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Telefonas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(8 445) 58 251</w:t>
            </w:r>
          </w:p>
        </w:tc>
      </w:tr>
      <w:tr w:rsidR="001E0C8A" w:rsidRPr="001E0C8A" w:rsidTr="00EA390A">
        <w:trPr>
          <w:trHeight w:val="180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Mobilusis telefonas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8 698 57216</w:t>
            </w:r>
          </w:p>
        </w:tc>
      </w:tr>
      <w:tr w:rsidR="001E0C8A" w:rsidRPr="001E0C8A" w:rsidTr="00EA390A">
        <w:trPr>
          <w:trHeight w:val="180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Faksas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(8 445) 58 242</w:t>
            </w:r>
          </w:p>
        </w:tc>
      </w:tr>
    </w:tbl>
    <w:p w:rsidR="001E0C8A" w:rsidRPr="001E0C8A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3285"/>
        <w:gridCol w:w="2753"/>
      </w:tblGrid>
      <w:tr w:rsidR="001E0C8A" w:rsidRPr="001E0C8A" w:rsidTr="00EA390A">
        <w:tc>
          <w:tcPr>
            <w:tcW w:w="3284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Pastatai ( nurodyti adresus )</w:t>
            </w:r>
          </w:p>
        </w:tc>
        <w:tc>
          <w:tcPr>
            <w:tcW w:w="3285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Plotas</w:t>
            </w:r>
          </w:p>
        </w:tc>
        <w:tc>
          <w:tcPr>
            <w:tcW w:w="2753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Pastabos</w:t>
            </w:r>
          </w:p>
        </w:tc>
      </w:tr>
      <w:tr w:rsidR="001E0C8A" w:rsidRPr="001E0C8A" w:rsidTr="00EA390A">
        <w:tc>
          <w:tcPr>
            <w:tcW w:w="3284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Salantų ambulatorija, Salantų palaikomojo gydymo ir slaugos ligoninė,    S.Neries g. 13, Salantai</w:t>
            </w:r>
          </w:p>
        </w:tc>
        <w:tc>
          <w:tcPr>
            <w:tcW w:w="3285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1870,4</w:t>
            </w:r>
          </w:p>
        </w:tc>
        <w:tc>
          <w:tcPr>
            <w:tcW w:w="2753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Panaudos sutartis </w:t>
            </w:r>
          </w:p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1997-10-01  Nr. 70</w:t>
            </w:r>
          </w:p>
        </w:tc>
      </w:tr>
      <w:tr w:rsidR="001E0C8A" w:rsidRPr="001E0C8A" w:rsidTr="00EA390A">
        <w:tc>
          <w:tcPr>
            <w:tcW w:w="3284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Juodupėnų</w:t>
            </w:r>
            <w:proofErr w:type="spellEnd"/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medicinos punktas, </w:t>
            </w:r>
            <w:proofErr w:type="spellStart"/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Juodupėnų</w:t>
            </w:r>
            <w:proofErr w:type="spellEnd"/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kaimas </w:t>
            </w:r>
          </w:p>
        </w:tc>
        <w:tc>
          <w:tcPr>
            <w:tcW w:w="3285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90,81</w:t>
            </w:r>
          </w:p>
        </w:tc>
        <w:tc>
          <w:tcPr>
            <w:tcW w:w="2753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Panaudos sutartis </w:t>
            </w:r>
          </w:p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2005-10-10 Nr. B1-181</w:t>
            </w:r>
          </w:p>
        </w:tc>
      </w:tr>
      <w:tr w:rsidR="001E0C8A" w:rsidRPr="001E0C8A" w:rsidTr="00EA390A">
        <w:tc>
          <w:tcPr>
            <w:tcW w:w="3284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Grūšlaukės šeimos gydytojo kabinetas, Grūšlaukės kaimas </w:t>
            </w:r>
          </w:p>
        </w:tc>
        <w:tc>
          <w:tcPr>
            <w:tcW w:w="3285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64,01</w:t>
            </w:r>
          </w:p>
        </w:tc>
        <w:tc>
          <w:tcPr>
            <w:tcW w:w="2753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Panaudos sutartis </w:t>
            </w:r>
          </w:p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2005-10-11 Nr. 2</w:t>
            </w:r>
          </w:p>
        </w:tc>
      </w:tr>
    </w:tbl>
    <w:p w:rsidR="001E0C8A" w:rsidRPr="001E0C8A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</w:t>
      </w:r>
    </w:p>
    <w:p w:rsidR="001E0C8A" w:rsidRPr="001E0C8A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1E0C8A">
        <w:rPr>
          <w:rFonts w:ascii="Times New Roman" w:eastAsia="Times New Roman" w:hAnsi="Times New Roman" w:cs="Times New Roman"/>
          <w:sz w:val="24"/>
          <w:szCs w:val="24"/>
          <w:u w:val="single"/>
          <w:lang w:eastAsia="lt-LT"/>
        </w:rPr>
        <w:t>1.2.   Įstaigos misija, vizija, tikslai, uždaviniai.</w:t>
      </w:r>
    </w:p>
    <w:p w:rsidR="001E0C8A" w:rsidRPr="001E0C8A" w:rsidRDefault="001E0C8A" w:rsidP="001E0C8A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lt-LT"/>
        </w:rPr>
        <w:t xml:space="preserve">      </w:t>
      </w:r>
      <w:r w:rsidRPr="001E0C8A">
        <w:rPr>
          <w:rFonts w:ascii="Times New Roman" w:eastAsia="Times New Roman" w:hAnsi="Times New Roman" w:cs="Times New Roman"/>
          <w:sz w:val="24"/>
          <w:szCs w:val="24"/>
          <w:u w:val="single"/>
          <w:lang w:eastAsia="lt-LT"/>
        </w:rPr>
        <w:t>Įstaigos misija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– teikti kokybiškas, saugias, atitinkančias pacientų poreikius  pirminės asmens sveikatos priežiūros ir  visuomenės sveikatos priežiūros paslaugas.</w:t>
      </w:r>
    </w:p>
    <w:p w:rsidR="001E0C8A" w:rsidRPr="001E0C8A" w:rsidRDefault="001E0C8A" w:rsidP="001E0C8A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</w:t>
      </w:r>
      <w:r w:rsidRPr="001E0C8A">
        <w:rPr>
          <w:rFonts w:ascii="Times New Roman" w:eastAsia="Times New Roman" w:hAnsi="Times New Roman" w:cs="Times New Roman"/>
          <w:sz w:val="24"/>
          <w:szCs w:val="24"/>
          <w:u w:val="single"/>
          <w:lang w:eastAsia="lt-LT"/>
        </w:rPr>
        <w:t>Įstaigos vizija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– konkurencinga, moderni asmens sveikatos priežiūros įstaiga, teikianti geros</w:t>
      </w:r>
    </w:p>
    <w:p w:rsidR="001E0C8A" w:rsidRPr="001E0C8A" w:rsidRDefault="001E0C8A" w:rsidP="001E0C8A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kokybės ambulatorines asmens  sveikatos priežiūros ir slaugos paslaugas.</w:t>
      </w:r>
    </w:p>
    <w:p w:rsidR="001E0C8A" w:rsidRPr="001E0C8A" w:rsidRDefault="001E0C8A" w:rsidP="001E0C8A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     </w:t>
      </w:r>
      <w:r w:rsidRPr="001E0C8A">
        <w:rPr>
          <w:rFonts w:ascii="Times New Roman" w:eastAsia="Times New Roman" w:hAnsi="Times New Roman" w:cs="Times New Roman"/>
          <w:sz w:val="24"/>
          <w:szCs w:val="24"/>
          <w:u w:val="single"/>
          <w:lang w:eastAsia="lt-LT"/>
        </w:rPr>
        <w:t>Tikslai ir uždaviniai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:</w:t>
      </w:r>
    </w:p>
    <w:p w:rsidR="001E0C8A" w:rsidRPr="001E0C8A" w:rsidRDefault="001E0C8A" w:rsidP="001E0C8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mažinti Salantų miesto ir aplinkinių kaimų gyventojų sergamumą ir mirtingumą, ilginti </w:t>
      </w:r>
    </w:p>
    <w:p w:rsidR="001E0C8A" w:rsidRPr="001E0C8A" w:rsidRDefault="001E0C8A" w:rsidP="001E0C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gyvenimo trukmę bei gerinti jo kokybę;</w:t>
      </w:r>
    </w:p>
    <w:p w:rsidR="001E0C8A" w:rsidRPr="001E0C8A" w:rsidRDefault="001E0C8A" w:rsidP="001E0C8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gerinti Centre teikiamų paslaugų prieinamumą, saugumą ir kokybę;</w:t>
      </w:r>
    </w:p>
    <w:p w:rsidR="001E0C8A" w:rsidRPr="001E0C8A" w:rsidRDefault="001E0C8A" w:rsidP="001E0C8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užtikrinti teikiamų paslaugų kokybę, tobulinti paslaugų teikimo organizavimą, jų </w:t>
      </w:r>
    </w:p>
    <w:p w:rsidR="001E0C8A" w:rsidRPr="001E0C8A" w:rsidRDefault="001E0C8A" w:rsidP="001E0C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apimtis;</w:t>
      </w:r>
    </w:p>
    <w:p w:rsidR="001E0C8A" w:rsidRPr="001E0C8A" w:rsidRDefault="001E0C8A" w:rsidP="001E0C8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diegti naujas medicinines technologijas;</w:t>
      </w:r>
    </w:p>
    <w:p w:rsidR="001E0C8A" w:rsidRPr="001E0C8A" w:rsidRDefault="001E0C8A" w:rsidP="001E0C8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diegti naujas informacines technologijas;</w:t>
      </w:r>
    </w:p>
    <w:p w:rsidR="001E0C8A" w:rsidRPr="001E0C8A" w:rsidRDefault="001E0C8A" w:rsidP="001E0C8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skatinti ir remti darbuotojų profesinį tobulėjimą, organizuoti darbuotojų  perkvalifikavimą,  keičiantis reikalavimams paslaugų teikėjams reformos eigoje;</w:t>
      </w:r>
    </w:p>
    <w:p w:rsidR="001E0C8A" w:rsidRPr="001E0C8A" w:rsidRDefault="001E0C8A" w:rsidP="001E0C8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didinti ūkinės finansinės veiklos efektyvumą;</w:t>
      </w:r>
    </w:p>
    <w:p w:rsidR="001E0C8A" w:rsidRPr="001E0C8A" w:rsidRDefault="001E0C8A" w:rsidP="001E0C8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>gerinti personalo darbo sąlygas.</w:t>
      </w:r>
    </w:p>
    <w:p w:rsidR="001E0C8A" w:rsidRPr="001E0C8A" w:rsidRDefault="001E0C8A" w:rsidP="001E0C8A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u w:val="single"/>
          <w:lang w:eastAsia="lt-LT"/>
        </w:rPr>
        <w:t>1.3.Veikos rodikliai:</w:t>
      </w:r>
    </w:p>
    <w:p w:rsidR="001E0C8A" w:rsidRPr="001E0C8A" w:rsidRDefault="001E0C8A" w:rsidP="001E0C8A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u w:val="single"/>
          <w:lang w:eastAsia="lt-LT"/>
        </w:rPr>
        <w:t>Ambulatorinės paslaugos:</w:t>
      </w:r>
    </w:p>
    <w:p w:rsidR="001E0C8A" w:rsidRPr="001E0C8A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2013 m. gruodžio 31 d. prie įstaigos buvo prisirašę 3936 gyventojai   (2012 m.- 4029). </w:t>
      </w:r>
    </w:p>
    <w:p w:rsidR="001E0C8A" w:rsidRPr="001E0C8A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Apsilankymų skaičius pas šeimos gydytoją  per 2013 m. – 18005 , iš jų profilaktiniai - 3496. (2012 m. 18144, iš jų profilaktiniai  - 2716). </w:t>
      </w:r>
    </w:p>
    <w:p w:rsidR="001E0C8A" w:rsidRPr="001E0C8A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Suteikta sutartyje su TLK numatytų skatinamųjų paslaugų,  lyginant su 2012 m.,1 proc. daugiau. Ambulatorinės slaugos paslaugų namuose, lyginant su 2012 m., suteikta  3 proc. daugiau.</w:t>
      </w:r>
    </w:p>
    <w:p w:rsidR="001E0C8A" w:rsidRPr="001E0C8A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Per ataskaitinius  metus  nustatyti 2 pirmos stadijos  vėžio atvejai, 2012 m. – 7  atvejai. Vykdomos tęstinės gimdos kaklelio piktybinių navikų prevencijos, atrankinės </w:t>
      </w:r>
      <w:proofErr w:type="spellStart"/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mamografijos</w:t>
      </w:r>
      <w:proofErr w:type="spellEnd"/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patikros, priešinės liaukos vėžio ankstyvosios diagnostikos, asmenų, priskirtinų širdies ir kraujagyslių ligų didelės rizikos grupei, atrankos ir prevencijos priemonių finansavimo , storosios žarnos vėžio ankstyvosios diagnostikos finansavimo, vaikų krūminių dantų dengimo </w:t>
      </w:r>
      <w:proofErr w:type="spellStart"/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silantinėmis</w:t>
      </w:r>
      <w:proofErr w:type="spellEnd"/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medžiagomis programos. </w:t>
      </w:r>
    </w:p>
    <w:p w:rsidR="001E0C8A" w:rsidRPr="001E0C8A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Prevencinių programų paslaugų teikimo apimtys mažėjo dėl gyventojų migracijos,  dėl nedraustų PSD</w:t>
      </w:r>
      <w:r w:rsidR="00CC0D4E">
        <w:rPr>
          <w:rFonts w:ascii="Times New Roman" w:eastAsia="Times New Roman" w:hAnsi="Times New Roman" w:cs="Times New Roman"/>
          <w:sz w:val="24"/>
          <w:szCs w:val="24"/>
          <w:lang w:eastAsia="lt-LT"/>
        </w:rPr>
        <w:t>F biudžeto lėšomis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pacientų ir dėl pacienčių</w:t>
      </w:r>
      <w:r w:rsidR="00CC0D4E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nukreiptų </w:t>
      </w:r>
      <w:proofErr w:type="spellStart"/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mamografiniam</w:t>
      </w:r>
      <w:proofErr w:type="spellEnd"/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tyrimui, bet nenuvykusių į Klaipėdą. </w:t>
      </w:r>
    </w:p>
    <w:p w:rsidR="001E0C8A" w:rsidRPr="001E0C8A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u w:val="single"/>
          <w:lang w:eastAsia="lt-LT"/>
        </w:rPr>
        <w:t>Slaugos ir palaikomojo gydymo paslaugos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:       </w:t>
      </w:r>
    </w:p>
    <w:p w:rsidR="001E0C8A" w:rsidRPr="001E0C8A" w:rsidRDefault="001E0C8A" w:rsidP="001E0C8A">
      <w:pPr>
        <w:spacing w:after="0" w:line="240" w:lineRule="auto"/>
        <w:ind w:hanging="2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Palaikomojo gydymo ir slaugos paslaugos pagal sutartį finansuojamos iš Klaipėdos TLK.</w:t>
      </w:r>
    </w:p>
    <w:p w:rsidR="001E0C8A" w:rsidRPr="001E0C8A" w:rsidRDefault="001E0C8A" w:rsidP="001E0C8A">
      <w:pPr>
        <w:spacing w:after="0" w:line="240" w:lineRule="auto"/>
        <w:ind w:hanging="2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Šiai paslaugai teikti yra skirtos  27 lovos. Per 2013 m. gydyti 186 pacientai. Lovos  funkcionavimo rodiklis -358,6 dienos (2012 m. – 365), lovos apyvarta – 6,56 karto, vidutinė gulėjimo trukmė- 54,7 dienos,  lovadienių skaičius - 9681 (2012 m. - 9864), sumažėjimas 1,9 proc. Įstaigoje teikiama  </w:t>
      </w:r>
      <w:proofErr w:type="spellStart"/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paliatyviosios</w:t>
      </w:r>
      <w:proofErr w:type="spellEnd"/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medicinos pagalbos paslauga, tam  per 2013 m. skirtos 3 lovos, šias paslaugas pagal sutartį finansuoja Klaipėdos  TLK. </w:t>
      </w:r>
      <w:proofErr w:type="spellStart"/>
      <w:r w:rsidR="00CC0D4E">
        <w:rPr>
          <w:rFonts w:ascii="Times New Roman" w:eastAsia="Times New Roman" w:hAnsi="Times New Roman" w:cs="Times New Roman"/>
          <w:sz w:val="24"/>
          <w:szCs w:val="24"/>
          <w:lang w:eastAsia="lt-LT"/>
        </w:rPr>
        <w:t>Paliatyviosios</w:t>
      </w:r>
      <w:proofErr w:type="spellEnd"/>
      <w:r w:rsidR="00CC0D4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medicinos paslaugas gavo 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21 pacientas, įvykdytas  701 lovadienis, 2012 m. įvykdytas 621 lovadienis, gydyta 16 pacientų.</w:t>
      </w:r>
    </w:p>
    <w:p w:rsidR="001E0C8A" w:rsidRPr="001E0C8A" w:rsidRDefault="00CC0D4E" w:rsidP="001E0C8A">
      <w:pPr>
        <w:spacing w:after="0" w:line="240" w:lineRule="auto"/>
        <w:ind w:left="567" w:hanging="2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T</w:t>
      </w:r>
      <w:r w:rsidR="001E0C8A"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rumpalaikei  socialinei  globai  ir   slaugai</w:t>
      </w:r>
      <w:r w:rsidRPr="00CC0D4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yra  skirtos  6  lovos</w:t>
      </w:r>
      <w:r w:rsidR="001E0C8A"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, jos   finansuojamos iš</w:t>
      </w:r>
    </w:p>
    <w:p w:rsidR="001E0C8A" w:rsidRPr="001E0C8A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Savivaldybės biudžeto lėšų. Per 2013 m. šia paslauga pasinaudojo 16 pacientų. Įvykdyti  1675 lovadieniai, 2012 m. - 1744 lovadieniai</w:t>
      </w:r>
      <w:r w:rsidR="00CC0D4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paslaugas gavo 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– 21 pacientas</w:t>
      </w:r>
      <w:r w:rsidR="00CC0D4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Paslaugų apimtys 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sumažėjo 4,0 proc.</w:t>
      </w:r>
    </w:p>
    <w:p w:rsidR="001E0C8A" w:rsidRPr="001E0C8A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2013 m. teiktos atlygintinos  trumpalaikės globos paslaugos</w:t>
      </w:r>
      <w:r w:rsidR="00CC0D4E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už kurias  </w:t>
      </w:r>
      <w:r w:rsidR="00CC0D4E">
        <w:rPr>
          <w:rFonts w:ascii="Times New Roman" w:eastAsia="Times New Roman" w:hAnsi="Times New Roman" w:cs="Times New Roman"/>
          <w:sz w:val="24"/>
          <w:szCs w:val="24"/>
          <w:lang w:eastAsia="lt-LT"/>
        </w:rPr>
        <w:t>ap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mokėjo patys pacientai.  Šios paslaugos suteiktos 15 pacientų, įvykdyta 620 lovadienių, 2012 m. paslaugos teiktos 12 pacientų, įvykdyta 515 lovadienių.</w:t>
      </w:r>
    </w:p>
    <w:p w:rsidR="001E0C8A" w:rsidRPr="001E0C8A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1E0C8A" w:rsidRPr="001E0C8A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u w:val="single"/>
          <w:lang w:eastAsia="lt-LT"/>
        </w:rPr>
        <w:t>1.4. Finansinis rezultatas.</w:t>
      </w:r>
    </w:p>
    <w:p w:rsidR="001E0C8A" w:rsidRPr="001E0C8A" w:rsidRDefault="001E0C8A" w:rsidP="001E0C8A">
      <w:pPr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2013 m. </w:t>
      </w:r>
      <w:proofErr w:type="spellStart"/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VšĮ</w:t>
      </w:r>
      <w:proofErr w:type="spellEnd"/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Salantų PSPC g</w:t>
      </w:r>
      <w:r w:rsidR="00CC0D4E">
        <w:rPr>
          <w:rFonts w:ascii="Times New Roman" w:eastAsia="Times New Roman" w:hAnsi="Times New Roman" w:cs="Times New Roman"/>
          <w:sz w:val="24"/>
          <w:szCs w:val="24"/>
          <w:lang w:eastAsia="lt-LT"/>
        </w:rPr>
        <w:t>avo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lėšų  iš viso 2466197 Lt, lyginant su 2012 m., padidėjo 20,9 proc.</w:t>
      </w:r>
      <w:r w:rsidR="00CC0D4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="00CC0D4E">
        <w:rPr>
          <w:rFonts w:ascii="Times New Roman" w:eastAsia="Times New Roman" w:hAnsi="Times New Roman" w:cs="Times New Roman"/>
          <w:sz w:val="24"/>
          <w:szCs w:val="24"/>
          <w:lang w:eastAsia="lt-LT"/>
        </w:rPr>
        <w:t>sąnąudos</w:t>
      </w:r>
      <w:proofErr w:type="spellEnd"/>
      <w:r w:rsidR="00CC0D4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sudarė 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2310184 Lt ( įskaitant vykdomo projekto lėšas).</w:t>
      </w:r>
    </w:p>
    <w:p w:rsidR="001E0C8A" w:rsidRPr="001E0C8A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2013 m.  finansinis rezultatas </w:t>
      </w:r>
      <w:r w:rsidR="00CC0D4E">
        <w:rPr>
          <w:rFonts w:ascii="Times New Roman" w:eastAsia="Times New Roman" w:hAnsi="Times New Roman" w:cs="Times New Roman"/>
          <w:sz w:val="24"/>
          <w:szCs w:val="24"/>
          <w:lang w:eastAsia="lt-LT"/>
        </w:rPr>
        <w:t>+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156013 Lt ( </w:t>
      </w:r>
      <w:r w:rsidR="00CC0D4E">
        <w:rPr>
          <w:rFonts w:ascii="Times New Roman" w:eastAsia="Times New Roman" w:hAnsi="Times New Roman" w:cs="Times New Roman"/>
          <w:sz w:val="24"/>
          <w:szCs w:val="24"/>
          <w:lang w:eastAsia="lt-LT"/>
        </w:rPr>
        <w:t>be vykdomo projekto lėšų)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:rsidR="001E0C8A" w:rsidRDefault="001E0C8A" w:rsidP="001E0C8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Viešosios įstaigos dalininkai ir kiekvieno jų įnašų vertė finansinių metų pradžioje ir</w:t>
      </w:r>
      <w:r w:rsidR="002D13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</w:p>
    <w:p w:rsidR="001E0C8A" w:rsidRPr="001E0C8A" w:rsidRDefault="001E0C8A" w:rsidP="002D13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pabaigoje.</w:t>
      </w:r>
    </w:p>
    <w:p w:rsidR="002D134E" w:rsidRDefault="001E0C8A" w:rsidP="002D134E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Įstaigos dalininkas – Kretingos rajono savivaldybė. Turto vertė metų pradžioje 1164231 Lt.</w:t>
      </w:r>
      <w:r w:rsidR="002D134E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</w:p>
    <w:p w:rsidR="001E0C8A" w:rsidRPr="001E0C8A" w:rsidRDefault="002D134E" w:rsidP="002D13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1E0C8A"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turto vertė metų pabaigoje -1343624 Lt.</w:t>
      </w:r>
    </w:p>
    <w:p w:rsidR="002D134E" w:rsidRPr="002D134E" w:rsidRDefault="001E0C8A" w:rsidP="001E0C8A">
      <w:pPr>
        <w:numPr>
          <w:ilvl w:val="0"/>
          <w:numId w:val="1"/>
        </w:numPr>
        <w:spacing w:after="0" w:line="240" w:lineRule="auto"/>
        <w:ind w:right="9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Viešosios įstaigos gautos lėšos ir jų šaltiniai per finansinius metus ir šių lėšų</w:t>
      </w:r>
    </w:p>
    <w:p w:rsidR="001E0C8A" w:rsidRDefault="001E0C8A" w:rsidP="002D134E">
      <w:pPr>
        <w:spacing w:after="0" w:line="240" w:lineRule="auto"/>
        <w:ind w:right="9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panaudojimas pagal išlaidų rūšis.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:rsidR="002D134E" w:rsidRDefault="002D134E" w:rsidP="002D134E">
      <w:pPr>
        <w:spacing w:after="0" w:line="240" w:lineRule="auto"/>
        <w:ind w:right="9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2D134E" w:rsidRDefault="002D134E" w:rsidP="002D134E">
      <w:pPr>
        <w:spacing w:after="0" w:line="240" w:lineRule="auto"/>
        <w:ind w:right="9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2D134E" w:rsidRPr="001E0C8A" w:rsidRDefault="002D134E" w:rsidP="002D134E">
      <w:pPr>
        <w:spacing w:after="0" w:line="240" w:lineRule="auto"/>
        <w:ind w:right="9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1E0C8A" w:rsidRPr="001E0C8A" w:rsidRDefault="001E0C8A" w:rsidP="001E0C8A">
      <w:pPr>
        <w:spacing w:after="0" w:line="240" w:lineRule="auto"/>
        <w:ind w:right="9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2013 m. gautos lėšos ir jų šaltiniai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</w:t>
      </w:r>
    </w:p>
    <w:p w:rsidR="001E0C8A" w:rsidRPr="001E0C8A" w:rsidRDefault="001E0C8A" w:rsidP="001E0C8A">
      <w:pPr>
        <w:spacing w:after="0" w:line="240" w:lineRule="auto"/>
        <w:ind w:right="9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3420"/>
        <w:gridCol w:w="1749"/>
        <w:gridCol w:w="2040"/>
        <w:gridCol w:w="1929"/>
        <w:gridCol w:w="236"/>
      </w:tblGrid>
      <w:tr w:rsidR="001E0C8A" w:rsidRPr="001E0C8A" w:rsidTr="00EA390A">
        <w:trPr>
          <w:gridAfter w:val="1"/>
          <w:wAfter w:w="236" w:type="dxa"/>
          <w:trHeight w:val="166"/>
        </w:trPr>
        <w:tc>
          <w:tcPr>
            <w:tcW w:w="9138" w:type="dxa"/>
            <w:gridSpan w:val="4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                                                                                                                  Biudžetas (litais)                 </w:t>
            </w:r>
          </w:p>
        </w:tc>
      </w:tr>
      <w:tr w:rsidR="001E0C8A" w:rsidRPr="001E0C8A" w:rsidTr="00EA390A">
        <w:trPr>
          <w:trHeight w:val="166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Gautos pajamos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2011 m.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2012</w:t>
            </w:r>
            <w:r w:rsidR="005D613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m.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2013</w:t>
            </w:r>
            <w:r w:rsidR="005D613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m.</w:t>
            </w:r>
          </w:p>
        </w:tc>
        <w:tc>
          <w:tcPr>
            <w:tcW w:w="236" w:type="dxa"/>
            <w:vMerge w:val="restart"/>
            <w:tcBorders>
              <w:lef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E0C8A" w:rsidRPr="001E0C8A" w:rsidTr="00EA390A">
        <w:trPr>
          <w:trHeight w:val="166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PSDF biudžeto lėšos (iš TLK)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1 795 348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1 768 187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1 724 450</w:t>
            </w: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E0C8A" w:rsidRPr="001E0C8A" w:rsidTr="00EA390A">
        <w:trPr>
          <w:trHeight w:val="315"/>
        </w:trPr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Europos sąjungos struktūrinių fondų lėšos ( ESSF lėšos)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11928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430 506</w:t>
            </w: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E0C8A" w:rsidRPr="001E0C8A" w:rsidTr="00EA390A">
        <w:trPr>
          <w:trHeight w:val="166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SB lėšos projekto vykdymui</w:t>
            </w:r>
          </w:p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50 000</w:t>
            </w: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E0C8A" w:rsidRPr="001E0C8A" w:rsidTr="00EA390A">
        <w:trPr>
          <w:trHeight w:val="166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 xml:space="preserve">Biudžeto lėšos socialinėms </w:t>
            </w:r>
            <w:proofErr w:type="spellStart"/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palaugoms</w:t>
            </w:r>
            <w:proofErr w:type="spellEnd"/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finansuoti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68 641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48 475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48 734</w:t>
            </w: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E0C8A" w:rsidRPr="001E0C8A" w:rsidTr="00EA390A">
        <w:trPr>
          <w:trHeight w:val="166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Mokamos slaugos paslaugos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70 369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81 915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84 612</w:t>
            </w: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E0C8A" w:rsidRPr="001E0C8A" w:rsidTr="00EA390A">
        <w:trPr>
          <w:trHeight w:val="166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Pajamos už mokamas paslaugas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74 908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72 184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82 009</w:t>
            </w: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E0C8A" w:rsidRPr="001E0C8A" w:rsidTr="00EA390A">
        <w:trPr>
          <w:trHeight w:val="225"/>
        </w:trPr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Kitos lėšos (parama)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61 672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56 550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44 169</w:t>
            </w: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E0C8A" w:rsidRPr="001E0C8A" w:rsidTr="00EA390A">
        <w:trPr>
          <w:trHeight w:val="31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5D613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proc. gyventojų pajamų mokestis (GPM)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1527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2166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1717</w:t>
            </w: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E0C8A" w:rsidRPr="001E0C8A" w:rsidTr="00EA390A">
        <w:trPr>
          <w:trHeight w:val="31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5D613F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Iš v</w:t>
            </w:r>
            <w:r w:rsidR="001E0C8A"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iso pajamų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2 072 466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2 040 477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2 466 197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:rsidR="001E0C8A" w:rsidRPr="001E0C8A" w:rsidRDefault="001E0C8A" w:rsidP="001E0C8A">
      <w:pPr>
        <w:spacing w:after="0"/>
        <w:ind w:right="9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</w:t>
      </w:r>
    </w:p>
    <w:p w:rsidR="001E0C8A" w:rsidRPr="001E0C8A" w:rsidRDefault="001E0C8A" w:rsidP="001E0C8A">
      <w:pPr>
        <w:spacing w:after="0"/>
        <w:ind w:right="9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Gautų lėšų panaudojimas pagal išlaidų rūšis:</w:t>
      </w:r>
    </w:p>
    <w:p w:rsidR="001E0C8A" w:rsidRPr="001E0C8A" w:rsidRDefault="001E0C8A" w:rsidP="001E0C8A">
      <w:pPr>
        <w:spacing w:after="0"/>
        <w:ind w:right="9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tbl>
      <w:tblPr>
        <w:tblW w:w="7320" w:type="dxa"/>
        <w:tblInd w:w="93" w:type="dxa"/>
        <w:tblLook w:val="04A0" w:firstRow="1" w:lastRow="0" w:firstColumn="1" w:lastColumn="0" w:noHBand="0" w:noVBand="1"/>
      </w:tblPr>
      <w:tblGrid>
        <w:gridCol w:w="920"/>
        <w:gridCol w:w="5060"/>
        <w:gridCol w:w="1340"/>
      </w:tblGrid>
      <w:tr w:rsidR="001E0C8A" w:rsidRPr="001E0C8A" w:rsidTr="00EA390A">
        <w:trPr>
          <w:trHeight w:val="282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Eil.Nr.</w:t>
            </w:r>
          </w:p>
        </w:tc>
        <w:tc>
          <w:tcPr>
            <w:tcW w:w="5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8A" w:rsidRPr="001E0C8A" w:rsidRDefault="001E0C8A" w:rsidP="001E0C8A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Išlaidos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Iš viso:</w:t>
            </w:r>
          </w:p>
        </w:tc>
      </w:tr>
      <w:tr w:rsidR="001E0C8A" w:rsidRPr="001E0C8A" w:rsidTr="00EA390A">
        <w:trPr>
          <w:trHeight w:val="282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5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8A" w:rsidRPr="001E0C8A" w:rsidRDefault="001E0C8A" w:rsidP="001E0C8A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Išlaidos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2 310 185</w:t>
            </w:r>
          </w:p>
        </w:tc>
      </w:tr>
      <w:tr w:rsidR="001E0C8A" w:rsidRPr="001E0C8A" w:rsidTr="00EA390A">
        <w:trPr>
          <w:trHeight w:val="282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1.1.</w:t>
            </w:r>
          </w:p>
        </w:tc>
        <w:tc>
          <w:tcPr>
            <w:tcW w:w="5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8A" w:rsidRPr="001E0C8A" w:rsidRDefault="001E0C8A" w:rsidP="001E0C8A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Darbo užmokesčio ir socialinio draudimo,  </w:t>
            </w:r>
          </w:p>
          <w:p w:rsidR="001E0C8A" w:rsidRPr="001E0C8A" w:rsidRDefault="001E0C8A" w:rsidP="001E0C8A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 iš jų: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1 330 173</w:t>
            </w:r>
          </w:p>
        </w:tc>
      </w:tr>
      <w:tr w:rsidR="001E0C8A" w:rsidRPr="001E0C8A" w:rsidTr="00EA390A">
        <w:trPr>
          <w:trHeight w:val="259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1.1.1.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8A" w:rsidRPr="001E0C8A" w:rsidRDefault="001E0C8A" w:rsidP="001E0C8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 xml:space="preserve"> - darbo </w:t>
            </w:r>
            <w:proofErr w:type="spellStart"/>
            <w:r w:rsidRPr="001E0C8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>užmokečio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1 016 417</w:t>
            </w:r>
          </w:p>
        </w:tc>
      </w:tr>
      <w:tr w:rsidR="001E0C8A" w:rsidRPr="001E0C8A" w:rsidTr="00EA390A">
        <w:trPr>
          <w:trHeight w:val="259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1.1.2.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8A" w:rsidRPr="001E0C8A" w:rsidRDefault="001E0C8A" w:rsidP="001E0C8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 xml:space="preserve"> - socialinio draudimo įmokų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313 756</w:t>
            </w:r>
          </w:p>
        </w:tc>
      </w:tr>
      <w:tr w:rsidR="001E0C8A" w:rsidRPr="001E0C8A" w:rsidTr="00EA390A">
        <w:trPr>
          <w:trHeight w:val="282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1.2.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8A" w:rsidRPr="001E0C8A" w:rsidRDefault="001E0C8A" w:rsidP="001E0C8A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Kraujo produktų,         </w:t>
            </w:r>
          </w:p>
          <w:p w:rsidR="001E0C8A" w:rsidRPr="001E0C8A" w:rsidRDefault="001E0C8A" w:rsidP="001E0C8A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 iš jų: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</w:tr>
      <w:tr w:rsidR="001E0C8A" w:rsidRPr="001E0C8A" w:rsidTr="00EA390A">
        <w:trPr>
          <w:trHeight w:val="449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1.3.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8A" w:rsidRPr="001E0C8A" w:rsidRDefault="001E0C8A" w:rsidP="001E0C8A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Medicinos reikmenų ir paslaugų,   </w:t>
            </w:r>
          </w:p>
          <w:p w:rsidR="001E0C8A" w:rsidRPr="001E0C8A" w:rsidRDefault="001E0C8A" w:rsidP="001E0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     iš jų: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98 026</w:t>
            </w:r>
          </w:p>
        </w:tc>
      </w:tr>
      <w:tr w:rsidR="001E0C8A" w:rsidRPr="001E0C8A" w:rsidTr="00EA390A">
        <w:trPr>
          <w:trHeight w:val="259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1.3.1.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8A" w:rsidRPr="001E0C8A" w:rsidRDefault="001E0C8A" w:rsidP="001E0C8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 xml:space="preserve"> - vaistų, tirpalų, tvarsliavos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>33 285</w:t>
            </w:r>
          </w:p>
        </w:tc>
      </w:tr>
      <w:tr w:rsidR="001E0C8A" w:rsidRPr="001E0C8A" w:rsidTr="00EA390A">
        <w:trPr>
          <w:trHeight w:val="259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1.3.2.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8A" w:rsidRPr="001E0C8A" w:rsidRDefault="001E0C8A" w:rsidP="001E0C8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 xml:space="preserve"> - medicinos pagalbos priemonių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>45 973</w:t>
            </w:r>
          </w:p>
        </w:tc>
      </w:tr>
      <w:tr w:rsidR="001E0C8A" w:rsidRPr="001E0C8A" w:rsidTr="00EA390A">
        <w:trPr>
          <w:trHeight w:val="47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1.3.3.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0C8A" w:rsidRPr="001E0C8A" w:rsidRDefault="001E0C8A" w:rsidP="001E0C8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 xml:space="preserve"> - laboratorinių tyrimų ir kitų medicinos paslaugų, </w:t>
            </w:r>
            <w:r w:rsidRPr="001E0C8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br/>
              <w:t>atliekamų kitose įstaigose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>18 768</w:t>
            </w:r>
          </w:p>
        </w:tc>
      </w:tr>
      <w:tr w:rsidR="001E0C8A" w:rsidRPr="001E0C8A" w:rsidTr="00EA390A">
        <w:trPr>
          <w:trHeight w:val="282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1.4.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8A" w:rsidRPr="001E0C8A" w:rsidRDefault="001E0C8A" w:rsidP="001E0C8A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Pacientų transportavimo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>8 724</w:t>
            </w:r>
          </w:p>
        </w:tc>
      </w:tr>
      <w:tr w:rsidR="001E0C8A" w:rsidRPr="001E0C8A" w:rsidTr="00EA390A">
        <w:trPr>
          <w:trHeight w:val="282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1.5.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8A" w:rsidRPr="001E0C8A" w:rsidRDefault="001E0C8A" w:rsidP="001E0C8A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Maitinimo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>57 310</w:t>
            </w:r>
          </w:p>
        </w:tc>
      </w:tr>
      <w:tr w:rsidR="001E0C8A" w:rsidRPr="001E0C8A" w:rsidTr="00EA390A">
        <w:trPr>
          <w:trHeight w:val="282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1.6.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8A" w:rsidRPr="001E0C8A" w:rsidRDefault="001E0C8A" w:rsidP="001E0C8A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Komunalinių paslaugų , </w:t>
            </w:r>
          </w:p>
          <w:p w:rsidR="001E0C8A" w:rsidRPr="001E0C8A" w:rsidRDefault="001E0C8A" w:rsidP="001E0C8A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 iš jų: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>137 296</w:t>
            </w:r>
          </w:p>
        </w:tc>
      </w:tr>
      <w:tr w:rsidR="001E0C8A" w:rsidRPr="001E0C8A" w:rsidTr="00EA390A">
        <w:trPr>
          <w:trHeight w:val="259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1.6.1.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8A" w:rsidRPr="001E0C8A" w:rsidRDefault="001E0C8A" w:rsidP="001E0C8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 xml:space="preserve"> - šildymo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73 148</w:t>
            </w:r>
          </w:p>
        </w:tc>
      </w:tr>
      <w:tr w:rsidR="001E0C8A" w:rsidRPr="001E0C8A" w:rsidTr="00EA390A">
        <w:trPr>
          <w:trHeight w:val="259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1.6.2.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8A" w:rsidRPr="001E0C8A" w:rsidRDefault="001E0C8A" w:rsidP="001E0C8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 xml:space="preserve"> - elektros energijos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42 942</w:t>
            </w:r>
          </w:p>
        </w:tc>
      </w:tr>
      <w:tr w:rsidR="001E0C8A" w:rsidRPr="001E0C8A" w:rsidTr="00EA390A">
        <w:trPr>
          <w:trHeight w:val="259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1.6.3.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8A" w:rsidRPr="001E0C8A" w:rsidRDefault="001E0C8A" w:rsidP="001E0C8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 xml:space="preserve"> - vandentiekio ir kanalizacijos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8 458</w:t>
            </w:r>
          </w:p>
        </w:tc>
      </w:tr>
      <w:tr w:rsidR="001E0C8A" w:rsidRPr="001E0C8A" w:rsidTr="00EA390A">
        <w:trPr>
          <w:trHeight w:val="259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1.6.4.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8A" w:rsidRPr="001E0C8A" w:rsidRDefault="001E0C8A" w:rsidP="001E0C8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 xml:space="preserve"> - ryšių paslaugų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12 748</w:t>
            </w:r>
          </w:p>
        </w:tc>
      </w:tr>
      <w:tr w:rsidR="001E0C8A" w:rsidRPr="001E0C8A" w:rsidTr="00EA390A">
        <w:trPr>
          <w:trHeight w:val="282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1.7.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8A" w:rsidRPr="001E0C8A" w:rsidRDefault="001E0C8A" w:rsidP="001E0C8A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Darbuotojų kvalifikacijos kėlimo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3 525</w:t>
            </w:r>
          </w:p>
        </w:tc>
      </w:tr>
      <w:tr w:rsidR="001E0C8A" w:rsidRPr="001E0C8A" w:rsidTr="00EA390A">
        <w:trPr>
          <w:trHeight w:val="282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1.8.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8A" w:rsidRPr="001E0C8A" w:rsidRDefault="001E0C8A" w:rsidP="001E0C8A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Einamojo remonto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 456 398</w:t>
            </w:r>
          </w:p>
        </w:tc>
      </w:tr>
      <w:tr w:rsidR="001E0C8A" w:rsidRPr="001E0C8A" w:rsidTr="00EA390A">
        <w:trPr>
          <w:trHeight w:val="282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1.9.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8A" w:rsidRPr="001E0C8A" w:rsidRDefault="001E0C8A" w:rsidP="001E0C8A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Mokesčių į biudžetą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2 235</w:t>
            </w:r>
          </w:p>
        </w:tc>
      </w:tr>
      <w:tr w:rsidR="001E0C8A" w:rsidRPr="001E0C8A" w:rsidTr="00EA390A">
        <w:trPr>
          <w:trHeight w:val="282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1.10.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8A" w:rsidRPr="001E0C8A" w:rsidRDefault="001E0C8A" w:rsidP="001E0C8A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Ilgalaikio turto nusidėvėjimo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25 738</w:t>
            </w:r>
          </w:p>
        </w:tc>
      </w:tr>
      <w:tr w:rsidR="001E0C8A" w:rsidRPr="001E0C8A" w:rsidTr="00EA390A">
        <w:trPr>
          <w:trHeight w:val="282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1.11.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8A" w:rsidRPr="001E0C8A" w:rsidRDefault="001E0C8A" w:rsidP="001E0C8A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Civilinės atsakomybės draudimo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690</w:t>
            </w:r>
          </w:p>
        </w:tc>
      </w:tr>
      <w:tr w:rsidR="001E0C8A" w:rsidRPr="001E0C8A" w:rsidTr="00EA390A">
        <w:trPr>
          <w:trHeight w:val="282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1.12.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8A" w:rsidRPr="001E0C8A" w:rsidRDefault="001E0C8A" w:rsidP="001E0C8A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Kitos sąnaudos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C8A" w:rsidRPr="001E0C8A" w:rsidRDefault="001E0C8A" w:rsidP="001E0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190 070</w:t>
            </w:r>
          </w:p>
        </w:tc>
      </w:tr>
    </w:tbl>
    <w:p w:rsidR="001E0C8A" w:rsidRPr="001E0C8A" w:rsidRDefault="001E0C8A" w:rsidP="001E0C8A">
      <w:pPr>
        <w:spacing w:after="0"/>
        <w:ind w:right="9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1E0C8A" w:rsidRPr="001E0C8A" w:rsidRDefault="001E0C8A" w:rsidP="001E0C8A">
      <w:pPr>
        <w:spacing w:after="0"/>
        <w:ind w:right="9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1E0C8A" w:rsidRPr="001E0C8A" w:rsidRDefault="001E0C8A" w:rsidP="001E0C8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Informacija apie viešosios įstaigos įgytą ir perleistą ilgalaikį turtą per finansinius</w:t>
      </w:r>
    </w:p>
    <w:p w:rsidR="001E0C8A" w:rsidRPr="001E0C8A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metus.</w:t>
      </w:r>
    </w:p>
    <w:p w:rsidR="001E0C8A" w:rsidRPr="001E0C8A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:rsidR="001E0C8A" w:rsidRPr="001E0C8A" w:rsidRDefault="001E0C8A" w:rsidP="001E0C8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proofErr w:type="spellStart"/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VšĮ</w:t>
      </w:r>
      <w:proofErr w:type="spellEnd"/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Salantų PSPC ilgalaikio turto 2013 m. pabaigoje yra už 172142 Lt. </w:t>
      </w:r>
    </w:p>
    <w:p w:rsidR="001E0C8A" w:rsidRPr="001E0C8A" w:rsidRDefault="001E0C8A" w:rsidP="001E0C8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2013 m. įsigyta ilgalaikio turto už 24892 Lt.</w:t>
      </w:r>
    </w:p>
    <w:p w:rsidR="001E0C8A" w:rsidRPr="001E0C8A" w:rsidRDefault="001E0C8A" w:rsidP="001E0C8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2013 m. nematerialiojo turto įstaiga įsigijo už 1815 Lt</w:t>
      </w:r>
      <w:r w:rsidR="005D613F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:rsidR="001E0C8A" w:rsidRPr="001E0C8A" w:rsidRDefault="001E0C8A" w:rsidP="001E0C8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2013 m. iš kitų viešojo sektoriaus subjektų ilgalaikio materialaus turto</w:t>
      </w:r>
      <w:r w:rsidRPr="001E0C8A">
        <w:rPr>
          <w:rFonts w:ascii="Times New Roman" w:eastAsia="Times New Roman" w:hAnsi="Times New Roman" w:cs="Times New Roman"/>
          <w:color w:val="FF0000"/>
          <w:sz w:val="24"/>
          <w:szCs w:val="24"/>
          <w:lang w:eastAsia="lt-LT"/>
        </w:rPr>
        <w:t xml:space="preserve"> 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neatlygintinai negavo.</w:t>
      </w:r>
    </w:p>
    <w:p w:rsidR="001E0C8A" w:rsidRPr="001E0C8A" w:rsidRDefault="001E0C8A" w:rsidP="001E0C8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Per finansinius 2013 metus </w:t>
      </w:r>
      <w:proofErr w:type="spellStart"/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VšĮ</w:t>
      </w:r>
      <w:proofErr w:type="spellEnd"/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Salantų PSPC savo ilgalaikio turto niekam neperleido.</w:t>
      </w:r>
    </w:p>
    <w:p w:rsidR="001E0C8A" w:rsidRPr="001E0C8A" w:rsidRDefault="001E0C8A" w:rsidP="001E0C8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1E0C8A" w:rsidRPr="001E0C8A" w:rsidRDefault="001E0C8A" w:rsidP="001E0C8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1E0C8A" w:rsidRPr="001E0C8A" w:rsidRDefault="001E0C8A" w:rsidP="001E0C8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Viešosios įstaigos sąnaudos per finansinius metus , iš jų – išlaidos darbo užmokesčiui:</w:t>
      </w:r>
    </w:p>
    <w:p w:rsidR="001E0C8A" w:rsidRPr="001E0C8A" w:rsidRDefault="001E0C8A" w:rsidP="001E0C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E0C8A">
        <w:rPr>
          <w:rFonts w:ascii="Times New Roman" w:eastAsia="Calibri" w:hAnsi="Times New Roman" w:cs="Times New Roman"/>
          <w:b/>
          <w:sz w:val="24"/>
          <w:szCs w:val="24"/>
        </w:rPr>
        <w:t>2013 m. veiklos sąnaudos</w:t>
      </w:r>
    </w:p>
    <w:p w:rsidR="001E0C8A" w:rsidRPr="001E0C8A" w:rsidRDefault="001E0C8A" w:rsidP="001E0C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3500"/>
        <w:gridCol w:w="1737"/>
        <w:gridCol w:w="1971"/>
      </w:tblGrid>
      <w:tr w:rsidR="001E0C8A" w:rsidRPr="001E0C8A" w:rsidTr="00EA390A">
        <w:tc>
          <w:tcPr>
            <w:tcW w:w="696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C8A">
              <w:rPr>
                <w:rFonts w:ascii="Times New Roman" w:eastAsia="Calibri" w:hAnsi="Times New Roman" w:cs="Times New Roman"/>
                <w:sz w:val="24"/>
                <w:szCs w:val="24"/>
              </w:rPr>
              <w:t>Eil.</w:t>
            </w:r>
          </w:p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C8A">
              <w:rPr>
                <w:rFonts w:ascii="Times New Roman" w:eastAsia="Calibri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3500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C8A">
              <w:rPr>
                <w:rFonts w:ascii="Times New Roman" w:eastAsia="Calibri" w:hAnsi="Times New Roman" w:cs="Times New Roman"/>
                <w:sz w:val="24"/>
                <w:szCs w:val="24"/>
              </w:rPr>
              <w:t>Sąnaudų straipsniai</w:t>
            </w:r>
          </w:p>
        </w:tc>
        <w:tc>
          <w:tcPr>
            <w:tcW w:w="1737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C8A">
              <w:rPr>
                <w:rFonts w:ascii="Times New Roman" w:eastAsia="Calibri" w:hAnsi="Times New Roman" w:cs="Times New Roman"/>
                <w:sz w:val="24"/>
                <w:szCs w:val="24"/>
              </w:rPr>
              <w:t>Sąnaudos Lt</w:t>
            </w:r>
          </w:p>
        </w:tc>
        <w:tc>
          <w:tcPr>
            <w:tcW w:w="1971" w:type="dxa"/>
          </w:tcPr>
          <w:p w:rsidR="001E0C8A" w:rsidRPr="001E0C8A" w:rsidRDefault="001E0C8A" w:rsidP="001E0C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C8A">
              <w:rPr>
                <w:rFonts w:ascii="Times New Roman" w:eastAsia="Calibri" w:hAnsi="Times New Roman" w:cs="Times New Roman"/>
                <w:sz w:val="24"/>
                <w:szCs w:val="24"/>
              </w:rPr>
              <w:t>Sąnaudos proc.</w:t>
            </w:r>
          </w:p>
        </w:tc>
      </w:tr>
      <w:tr w:rsidR="001E0C8A" w:rsidRPr="001E0C8A" w:rsidTr="00EA390A">
        <w:tc>
          <w:tcPr>
            <w:tcW w:w="696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C8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00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C8A">
              <w:rPr>
                <w:rFonts w:ascii="Times New Roman" w:eastAsia="Calibri" w:hAnsi="Times New Roman" w:cs="Times New Roman"/>
                <w:sz w:val="24"/>
                <w:szCs w:val="24"/>
              </w:rPr>
              <w:t>SĄNAUDOS:</w:t>
            </w:r>
          </w:p>
        </w:tc>
        <w:tc>
          <w:tcPr>
            <w:tcW w:w="1737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C8A">
              <w:rPr>
                <w:rFonts w:ascii="Calibri" w:eastAsia="Calibri" w:hAnsi="Calibri" w:cs="Times New Roman"/>
              </w:rPr>
              <w:t>2310184</w:t>
            </w:r>
          </w:p>
        </w:tc>
        <w:tc>
          <w:tcPr>
            <w:tcW w:w="1971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C8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1E0C8A" w:rsidRPr="001E0C8A" w:rsidTr="00EA390A">
        <w:trPr>
          <w:trHeight w:val="1729"/>
        </w:trPr>
        <w:tc>
          <w:tcPr>
            <w:tcW w:w="696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C8A"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C8A">
              <w:rPr>
                <w:rFonts w:ascii="Times New Roman" w:eastAsia="Calibri" w:hAnsi="Times New Roman" w:cs="Times New Roman"/>
                <w:sz w:val="24"/>
                <w:szCs w:val="24"/>
              </w:rPr>
              <w:t>1.2.</w:t>
            </w:r>
          </w:p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C8A">
              <w:rPr>
                <w:rFonts w:ascii="Times New Roman" w:eastAsia="Calibri" w:hAnsi="Times New Roman" w:cs="Times New Roman"/>
                <w:sz w:val="24"/>
                <w:szCs w:val="24"/>
              </w:rPr>
              <w:t>darbuotojų darbo užmokestis, su priskaitymu SODRAI, nuo visų gautų pajamų</w:t>
            </w:r>
          </w:p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C8A">
              <w:rPr>
                <w:rFonts w:ascii="Times New Roman" w:eastAsia="Calibri" w:hAnsi="Times New Roman" w:cs="Times New Roman"/>
                <w:sz w:val="24"/>
                <w:szCs w:val="24"/>
              </w:rPr>
              <w:t>darbuotojų darbo užmokestis, su priskaitymu SODRAI, nuo visų sąnaudų</w:t>
            </w:r>
          </w:p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C8A">
              <w:rPr>
                <w:rFonts w:ascii="Times New Roman" w:eastAsia="Calibri" w:hAnsi="Times New Roman" w:cs="Times New Roman"/>
                <w:sz w:val="24"/>
                <w:szCs w:val="24"/>
              </w:rPr>
              <w:t>1330173</w:t>
            </w:r>
          </w:p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C8A">
              <w:rPr>
                <w:rFonts w:ascii="Times New Roman" w:eastAsia="Calibri" w:hAnsi="Times New Roman" w:cs="Times New Roman"/>
                <w:sz w:val="24"/>
                <w:szCs w:val="24"/>
              </w:rPr>
              <w:t>1330173</w:t>
            </w:r>
          </w:p>
        </w:tc>
        <w:tc>
          <w:tcPr>
            <w:tcW w:w="1971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C8A">
              <w:rPr>
                <w:rFonts w:ascii="Times New Roman" w:eastAsia="Calibri" w:hAnsi="Times New Roman" w:cs="Times New Roman"/>
                <w:sz w:val="24"/>
                <w:szCs w:val="24"/>
              </w:rPr>
              <w:t>73,4</w:t>
            </w:r>
          </w:p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C8A">
              <w:rPr>
                <w:rFonts w:ascii="Times New Roman" w:eastAsia="Calibri" w:hAnsi="Times New Roman" w:cs="Times New Roman"/>
                <w:sz w:val="24"/>
                <w:szCs w:val="24"/>
              </w:rPr>
              <w:t>74,2</w:t>
            </w:r>
          </w:p>
          <w:p w:rsidR="001E0C8A" w:rsidRPr="001E0C8A" w:rsidRDefault="001E0C8A" w:rsidP="001E0C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E0C8A" w:rsidRPr="001E0C8A" w:rsidRDefault="001E0C8A" w:rsidP="001E0C8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:rsidR="001E0C8A" w:rsidRPr="001E0C8A" w:rsidRDefault="001E0C8A" w:rsidP="001E0C8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Viešosios įstaigos darbuotojų skaičius finansinių metų pradžioje ir pabaigoje.</w:t>
      </w:r>
    </w:p>
    <w:p w:rsidR="001E0C8A" w:rsidRPr="001E0C8A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tbl>
      <w:tblPr>
        <w:tblW w:w="0" w:type="auto"/>
        <w:tblInd w:w="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0"/>
        <w:gridCol w:w="2255"/>
        <w:gridCol w:w="1985"/>
        <w:gridCol w:w="236"/>
      </w:tblGrid>
      <w:tr w:rsidR="001E0C8A" w:rsidRPr="001E0C8A" w:rsidTr="00EA390A">
        <w:trPr>
          <w:gridAfter w:val="1"/>
          <w:wAfter w:w="236" w:type="dxa"/>
          <w:trHeight w:val="510"/>
        </w:trPr>
        <w:tc>
          <w:tcPr>
            <w:tcW w:w="3750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Darbuotojų kategorijos</w:t>
            </w:r>
          </w:p>
        </w:tc>
        <w:tc>
          <w:tcPr>
            <w:tcW w:w="4240" w:type="dxa"/>
            <w:gridSpan w:val="2"/>
            <w:tcBorders>
              <w:tr2bl w:val="single" w:sz="4" w:space="0" w:color="auto"/>
            </w:tcBorders>
          </w:tcPr>
          <w:p w:rsidR="001E0C8A" w:rsidRPr="001E0C8A" w:rsidRDefault="001E0C8A" w:rsidP="001E0C8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Darbuotojų </w:t>
            </w:r>
          </w:p>
          <w:p w:rsidR="001E0C8A" w:rsidRPr="001E0C8A" w:rsidRDefault="001E0C8A" w:rsidP="001E0C8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Skaičius                                                           </w:t>
            </w:r>
          </w:p>
          <w:p w:rsidR="001E0C8A" w:rsidRPr="001E0C8A" w:rsidRDefault="001E0C8A" w:rsidP="001E0C8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                                           Etatai</w:t>
            </w:r>
          </w:p>
        </w:tc>
      </w:tr>
      <w:tr w:rsidR="001E0C8A" w:rsidRPr="001E0C8A" w:rsidTr="00EA390A">
        <w:trPr>
          <w:trHeight w:val="280"/>
        </w:trPr>
        <w:tc>
          <w:tcPr>
            <w:tcW w:w="3750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55" w:type="dxa"/>
          </w:tcPr>
          <w:p w:rsidR="001E0C8A" w:rsidRPr="001E0C8A" w:rsidRDefault="001E0C8A" w:rsidP="001E0C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2013-01-01</w:t>
            </w:r>
          </w:p>
        </w:tc>
        <w:tc>
          <w:tcPr>
            <w:tcW w:w="1985" w:type="dxa"/>
          </w:tcPr>
          <w:p w:rsidR="001E0C8A" w:rsidRPr="001E0C8A" w:rsidRDefault="001E0C8A" w:rsidP="001E0C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2013-12-31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1E0C8A" w:rsidRPr="001E0C8A" w:rsidRDefault="001E0C8A" w:rsidP="001E0C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E0C8A" w:rsidRPr="001E0C8A" w:rsidTr="00EA390A">
        <w:trPr>
          <w:trHeight w:val="510"/>
        </w:trPr>
        <w:tc>
          <w:tcPr>
            <w:tcW w:w="3750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Iš viso personalo</w:t>
            </w:r>
          </w:p>
        </w:tc>
        <w:tc>
          <w:tcPr>
            <w:tcW w:w="2255" w:type="dxa"/>
            <w:tcBorders>
              <w:tr2bl w:val="single" w:sz="4" w:space="0" w:color="auto"/>
            </w:tcBorders>
          </w:tcPr>
          <w:p w:rsidR="001E0C8A" w:rsidRPr="001E0C8A" w:rsidRDefault="001E0C8A" w:rsidP="001E0C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40</w:t>
            </w:r>
          </w:p>
          <w:p w:rsidR="001E0C8A" w:rsidRPr="001E0C8A" w:rsidRDefault="001E0C8A" w:rsidP="001E0C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:rsidR="001E0C8A" w:rsidRPr="001E0C8A" w:rsidRDefault="001E0C8A" w:rsidP="001E0C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              39,875</w:t>
            </w:r>
          </w:p>
        </w:tc>
        <w:tc>
          <w:tcPr>
            <w:tcW w:w="1985" w:type="dxa"/>
            <w:tcBorders>
              <w:tr2bl w:val="single" w:sz="4" w:space="0" w:color="auto"/>
            </w:tcBorders>
          </w:tcPr>
          <w:p w:rsidR="001E0C8A" w:rsidRPr="001E0C8A" w:rsidRDefault="001E0C8A" w:rsidP="001E0C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41</w:t>
            </w:r>
          </w:p>
          <w:p w:rsidR="001E0C8A" w:rsidRPr="001E0C8A" w:rsidRDefault="001E0C8A" w:rsidP="001E0C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:rsidR="001E0C8A" w:rsidRPr="001E0C8A" w:rsidRDefault="001E0C8A" w:rsidP="001E0C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              41,625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E0C8A" w:rsidRPr="001E0C8A" w:rsidRDefault="001E0C8A" w:rsidP="001E0C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E0C8A" w:rsidRPr="001E0C8A" w:rsidTr="00EA390A">
        <w:trPr>
          <w:trHeight w:val="510"/>
        </w:trPr>
        <w:tc>
          <w:tcPr>
            <w:tcW w:w="3750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Gydytojai</w:t>
            </w:r>
          </w:p>
        </w:tc>
        <w:tc>
          <w:tcPr>
            <w:tcW w:w="2255" w:type="dxa"/>
            <w:tcBorders>
              <w:tr2bl w:val="single" w:sz="4" w:space="0" w:color="auto"/>
            </w:tcBorders>
          </w:tcPr>
          <w:p w:rsidR="001E0C8A" w:rsidRPr="001E0C8A" w:rsidRDefault="001E0C8A" w:rsidP="001E0C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</w:p>
          <w:p w:rsidR="001E0C8A" w:rsidRPr="001E0C8A" w:rsidRDefault="001E0C8A" w:rsidP="001E0C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:rsidR="001E0C8A" w:rsidRPr="001E0C8A" w:rsidRDefault="001E0C8A" w:rsidP="001E0C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                  4,625</w:t>
            </w:r>
          </w:p>
        </w:tc>
        <w:tc>
          <w:tcPr>
            <w:tcW w:w="1985" w:type="dxa"/>
            <w:tcBorders>
              <w:tr2bl w:val="single" w:sz="4" w:space="0" w:color="auto"/>
            </w:tcBorders>
          </w:tcPr>
          <w:p w:rsidR="001E0C8A" w:rsidRPr="001E0C8A" w:rsidRDefault="001E0C8A" w:rsidP="001E0C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</w:p>
          <w:p w:rsidR="001E0C8A" w:rsidRPr="001E0C8A" w:rsidRDefault="001E0C8A" w:rsidP="001E0C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:rsidR="001E0C8A" w:rsidRPr="001E0C8A" w:rsidRDefault="001E0C8A" w:rsidP="001E0C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                4,625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E0C8A" w:rsidRPr="001E0C8A" w:rsidRDefault="001E0C8A" w:rsidP="001E0C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E0C8A" w:rsidRPr="001E0C8A" w:rsidTr="00EA390A">
        <w:trPr>
          <w:trHeight w:val="510"/>
        </w:trPr>
        <w:tc>
          <w:tcPr>
            <w:tcW w:w="3750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Slaugytojai</w:t>
            </w:r>
          </w:p>
        </w:tc>
        <w:tc>
          <w:tcPr>
            <w:tcW w:w="2255" w:type="dxa"/>
            <w:tcBorders>
              <w:tr2bl w:val="single" w:sz="4" w:space="0" w:color="auto"/>
            </w:tcBorders>
          </w:tcPr>
          <w:p w:rsidR="001E0C8A" w:rsidRPr="001E0C8A" w:rsidRDefault="001E0C8A" w:rsidP="001E0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</w:p>
          <w:p w:rsidR="001E0C8A" w:rsidRPr="001E0C8A" w:rsidRDefault="001E0C8A" w:rsidP="001E0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:rsidR="001E0C8A" w:rsidRPr="001E0C8A" w:rsidRDefault="001E0C8A" w:rsidP="001E0C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                  19,5</w:t>
            </w:r>
          </w:p>
        </w:tc>
        <w:tc>
          <w:tcPr>
            <w:tcW w:w="1985" w:type="dxa"/>
            <w:tcBorders>
              <w:tr2bl w:val="single" w:sz="4" w:space="0" w:color="auto"/>
            </w:tcBorders>
          </w:tcPr>
          <w:p w:rsidR="001E0C8A" w:rsidRPr="001E0C8A" w:rsidRDefault="001E0C8A" w:rsidP="001E0C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</w:p>
          <w:p w:rsidR="001E0C8A" w:rsidRPr="001E0C8A" w:rsidRDefault="001E0C8A" w:rsidP="001E0C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:rsidR="001E0C8A" w:rsidRPr="001E0C8A" w:rsidRDefault="001E0C8A" w:rsidP="001E0C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                   19,75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E0C8A" w:rsidRPr="001E0C8A" w:rsidRDefault="001E0C8A" w:rsidP="001E0C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E0C8A" w:rsidRPr="001E0C8A" w:rsidTr="00EA390A">
        <w:trPr>
          <w:trHeight w:val="510"/>
        </w:trPr>
        <w:tc>
          <w:tcPr>
            <w:tcW w:w="3750" w:type="dxa"/>
          </w:tcPr>
          <w:p w:rsidR="001E0C8A" w:rsidRPr="001E0C8A" w:rsidRDefault="001E0C8A" w:rsidP="001E0C8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Kiti</w:t>
            </w:r>
          </w:p>
          <w:p w:rsidR="001E0C8A" w:rsidRPr="001E0C8A" w:rsidRDefault="001E0C8A" w:rsidP="001E0C8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(su administracija)</w:t>
            </w:r>
          </w:p>
        </w:tc>
        <w:tc>
          <w:tcPr>
            <w:tcW w:w="2255" w:type="dxa"/>
            <w:tcBorders>
              <w:bottom w:val="single" w:sz="4" w:space="0" w:color="auto"/>
              <w:tr2bl w:val="single" w:sz="4" w:space="0" w:color="auto"/>
            </w:tcBorders>
          </w:tcPr>
          <w:p w:rsidR="001E0C8A" w:rsidRPr="001E0C8A" w:rsidRDefault="001E0C8A" w:rsidP="001E0C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16</w:t>
            </w:r>
          </w:p>
          <w:p w:rsidR="001E0C8A" w:rsidRPr="001E0C8A" w:rsidRDefault="001E0C8A" w:rsidP="001E0C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:rsidR="001E0C8A" w:rsidRPr="001E0C8A" w:rsidRDefault="001E0C8A" w:rsidP="001E0C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                    15,75</w:t>
            </w:r>
          </w:p>
        </w:tc>
        <w:tc>
          <w:tcPr>
            <w:tcW w:w="1985" w:type="dxa"/>
            <w:tcBorders>
              <w:bottom w:val="single" w:sz="4" w:space="0" w:color="auto"/>
              <w:tr2bl w:val="single" w:sz="4" w:space="0" w:color="auto"/>
            </w:tcBorders>
          </w:tcPr>
          <w:p w:rsidR="001E0C8A" w:rsidRPr="001E0C8A" w:rsidRDefault="001E0C8A" w:rsidP="001E0C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17</w:t>
            </w:r>
          </w:p>
          <w:p w:rsidR="001E0C8A" w:rsidRPr="001E0C8A" w:rsidRDefault="001E0C8A" w:rsidP="001E0C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:rsidR="001E0C8A" w:rsidRPr="001E0C8A" w:rsidRDefault="001E0C8A" w:rsidP="001E0C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                 17,25</w:t>
            </w: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1E0C8A" w:rsidRPr="001E0C8A" w:rsidRDefault="001E0C8A" w:rsidP="001E0C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:rsidR="001E0C8A" w:rsidRPr="001E0C8A" w:rsidRDefault="001E0C8A" w:rsidP="001E0C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</w:t>
      </w:r>
    </w:p>
    <w:p w:rsidR="005D613F" w:rsidRPr="001E0C8A" w:rsidRDefault="005D613F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:rsidR="001E0C8A" w:rsidRPr="001E0C8A" w:rsidRDefault="001E0C8A" w:rsidP="001E0C8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Viešosios įstaigos sąnaudos valdymo išlaidoms.</w:t>
      </w:r>
    </w:p>
    <w:p w:rsidR="001E0C8A" w:rsidRPr="001E0C8A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:rsidR="001E0C8A" w:rsidRPr="001E0C8A" w:rsidRDefault="001E0C8A" w:rsidP="001E0C8A">
      <w:pPr>
        <w:spacing w:after="0"/>
        <w:ind w:left="540" w:right="9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proofErr w:type="spellStart"/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VšĮ</w:t>
      </w:r>
      <w:proofErr w:type="spellEnd"/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Salantų PSPC valdymo išlaidos</w:t>
      </w:r>
      <w:r w:rsidR="005D613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(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jas sudaro vyr.</w:t>
      </w:r>
      <w:r w:rsidR="005D613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gydytojo ir vyr. finansininko darbo užmokesčio fondas ir kitos su jų darbine veikla susijusios išlaidos )</w:t>
      </w:r>
      <w:r w:rsidRPr="001E0C8A">
        <w:rPr>
          <w:rFonts w:ascii="Times New Roman" w:eastAsia="Times New Roman" w:hAnsi="Times New Roman" w:cs="Times New Roman"/>
          <w:color w:val="FF0000"/>
          <w:sz w:val="24"/>
          <w:szCs w:val="24"/>
          <w:lang w:eastAsia="lt-LT"/>
        </w:rPr>
        <w:t xml:space="preserve"> 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per 2013 metus sudarė 139226 Lt  - 7,5  proc. nuo visų įstaigos  sąnaudų.</w:t>
      </w:r>
    </w:p>
    <w:p w:rsidR="001E0C8A" w:rsidRPr="001E0C8A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:rsidR="001E0C8A" w:rsidRPr="001E0C8A" w:rsidRDefault="001E0C8A" w:rsidP="001E0C8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Duomenys apie vadovą, įstaigos išlaidos vadovo darbo užmokesčiui ir kitoms viešosios įstaigos vadovo išmokoms:</w:t>
      </w:r>
    </w:p>
    <w:p w:rsidR="001E0C8A" w:rsidRPr="001E0C8A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3933"/>
        <w:gridCol w:w="4680"/>
      </w:tblGrid>
      <w:tr w:rsidR="001E0C8A" w:rsidRPr="001E0C8A" w:rsidTr="00EA390A">
        <w:trPr>
          <w:trHeight w:val="180"/>
        </w:trPr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Įstaigos vadovas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VšĮ</w:t>
            </w:r>
            <w:proofErr w:type="spellEnd"/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Salantų PSPC vyriausiasis  gydytojas</w:t>
            </w:r>
          </w:p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Tomas </w:t>
            </w:r>
            <w:proofErr w:type="spellStart"/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Skliuderis</w:t>
            </w:r>
            <w:proofErr w:type="spellEnd"/>
          </w:p>
        </w:tc>
      </w:tr>
      <w:tr w:rsidR="001E0C8A" w:rsidRPr="001E0C8A" w:rsidTr="00EA390A">
        <w:trPr>
          <w:trHeight w:val="180"/>
        </w:trPr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El.pašto</w:t>
            </w:r>
            <w:proofErr w:type="spellEnd"/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adresas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lt-LT"/>
              </w:rPr>
              <w:t>tskliuderis@gmail.com</w:t>
            </w:r>
          </w:p>
        </w:tc>
      </w:tr>
      <w:tr w:rsidR="001E0C8A" w:rsidRPr="001E0C8A" w:rsidTr="00EA390A">
        <w:trPr>
          <w:trHeight w:val="180"/>
        </w:trPr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Telefonas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(8 445) 58 253</w:t>
            </w:r>
          </w:p>
        </w:tc>
      </w:tr>
      <w:tr w:rsidR="001E0C8A" w:rsidRPr="001E0C8A" w:rsidTr="00EA390A">
        <w:trPr>
          <w:trHeight w:val="180"/>
        </w:trPr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Mobilusis telefonas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8 698 57 216</w:t>
            </w:r>
          </w:p>
        </w:tc>
      </w:tr>
      <w:tr w:rsidR="001E0C8A" w:rsidRPr="001E0C8A" w:rsidTr="00EA390A">
        <w:trPr>
          <w:trHeight w:val="180"/>
        </w:trPr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Faksas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C8A" w:rsidRPr="001E0C8A" w:rsidRDefault="001E0C8A" w:rsidP="001E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C8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(8 445) 58 242</w:t>
            </w:r>
          </w:p>
        </w:tc>
      </w:tr>
    </w:tbl>
    <w:p w:rsidR="001E0C8A" w:rsidRPr="001E0C8A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       </w:t>
      </w:r>
    </w:p>
    <w:p w:rsidR="001E0C8A" w:rsidRPr="001E0C8A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         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Išsilavinimas -1992 m. baigė Kauno medicinos akademiją.</w:t>
      </w:r>
    </w:p>
    <w:p w:rsidR="001E0C8A" w:rsidRPr="001E0C8A" w:rsidRDefault="001E0C8A" w:rsidP="001E0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Įstaigai vadovauja nuo 2008 m. lapkričio 28 d.</w:t>
      </w:r>
    </w:p>
    <w:p w:rsidR="001E0C8A" w:rsidRPr="001E0C8A" w:rsidRDefault="001E0C8A" w:rsidP="001E0C8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Vadovo bruto darbo užmokestis per 2013 metus - 55944 Lt.</w:t>
      </w:r>
    </w:p>
    <w:p w:rsidR="001E0C8A" w:rsidRPr="001E0C8A" w:rsidRDefault="001E0C8A" w:rsidP="001E0C8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Kitų išmokų vadovui nebuvo.</w:t>
      </w:r>
    </w:p>
    <w:p w:rsidR="001E0C8A" w:rsidRPr="001E0C8A" w:rsidRDefault="001E0C8A" w:rsidP="001E0C8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1E0C8A" w:rsidRPr="001E0C8A" w:rsidRDefault="001E0C8A" w:rsidP="001E0C8A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709" w:hanging="34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Išlaidos kolegialių organų kiekvieno nario darbo užmokesčiui ir kitoms įstaigos </w:t>
      </w:r>
    </w:p>
    <w:p w:rsidR="001E0C8A" w:rsidRPr="001E0C8A" w:rsidRDefault="001E0C8A" w:rsidP="001E0C8A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kolegialių organų narių išmokoms:</w:t>
      </w:r>
    </w:p>
    <w:p w:rsidR="001E0C8A" w:rsidRPr="001E0C8A" w:rsidRDefault="001E0C8A" w:rsidP="001E0C8A">
      <w:pPr>
        <w:tabs>
          <w:tab w:val="left" w:pos="709"/>
        </w:tabs>
        <w:spacing w:after="0" w:line="240" w:lineRule="auto"/>
        <w:ind w:left="709" w:hanging="34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Išmokų nebuvo.</w:t>
      </w:r>
    </w:p>
    <w:p w:rsidR="005D613F" w:rsidRPr="001E0C8A" w:rsidRDefault="001E0C8A" w:rsidP="005D613F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709" w:hanging="34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Įstaigos išlaidos išmokoms su viešosios įstaigos dalininku susijusiems asmenims,</w:t>
      </w:r>
    </w:p>
    <w:p w:rsidR="001E0C8A" w:rsidRPr="001E0C8A" w:rsidRDefault="001E0C8A" w:rsidP="005D613F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nurodytiems Viešųjų įs</w:t>
      </w:r>
      <w:r w:rsidR="005D613F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taigų įstatymo 12 straipsnio pak</w:t>
      </w:r>
      <w:r w:rsidRPr="001E0C8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eitimo ir papildymo įstatymo 3 straipsnio 3 dalyje:</w:t>
      </w:r>
    </w:p>
    <w:p w:rsidR="001E0C8A" w:rsidRPr="001E0C8A" w:rsidRDefault="001E0C8A" w:rsidP="001E0C8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</w:t>
      </w:r>
      <w:r w:rsidR="005D613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Išmokų nebuvo.</w:t>
      </w:r>
    </w:p>
    <w:p w:rsidR="001E0C8A" w:rsidRPr="001E0C8A" w:rsidRDefault="001E0C8A" w:rsidP="001E0C8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Vadovo indėlis tobulinant įstaigos administravimą.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:rsidR="001E0C8A" w:rsidRPr="001E0C8A" w:rsidRDefault="001E0C8A" w:rsidP="001E0C8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11.1. Įvykdyti sutartiniai įsipareigojimai Klaipėdos TLK.</w:t>
      </w:r>
    </w:p>
    <w:p w:rsidR="001E0C8A" w:rsidRPr="001E0C8A" w:rsidRDefault="001E0C8A" w:rsidP="001E0C8A">
      <w:pPr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11.2. Vykdomi  rajono savivaldybės Tarybos 2013 m. k</w:t>
      </w:r>
      <w:r w:rsidR="005D613F">
        <w:rPr>
          <w:rFonts w:ascii="Times New Roman" w:eastAsia="Times New Roman" w:hAnsi="Times New Roman" w:cs="Times New Roman"/>
          <w:sz w:val="24"/>
          <w:szCs w:val="24"/>
          <w:lang w:eastAsia="lt-LT"/>
        </w:rPr>
        <w:t>ovo 28 d. sprendimas Nr. T2-102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, 2013 m. gegužės 30 d. sprendimas Nr. T2-154.</w:t>
      </w:r>
    </w:p>
    <w:p w:rsidR="001E0C8A" w:rsidRPr="001E0C8A" w:rsidRDefault="005D613F" w:rsidP="001E0C8A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1E0C8A"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11.3.Subalansuotas įstaigos biudžetas, atsižvelgiant į uždirbamas lėšas ir sveikatos priežiūros poreikius.  </w:t>
      </w:r>
    </w:p>
    <w:p w:rsidR="001E0C8A" w:rsidRPr="001E0C8A" w:rsidRDefault="005D613F" w:rsidP="001E0C8A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</w:t>
      </w:r>
      <w:r w:rsidR="001E0C8A"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11.4. Įstaigoje reguliariai atliekami vidaus audito patikrinimai, rasti trūkumai ištaisyti. </w:t>
      </w:r>
    </w:p>
    <w:p w:rsidR="001E0C8A" w:rsidRPr="001E0C8A" w:rsidRDefault="001E0C8A" w:rsidP="001E0C8A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Kontroliuojančių institucijų patikrinimo metu nurodyti  trūkumai šalinami:</w:t>
      </w:r>
    </w:p>
    <w:p w:rsidR="005D613F" w:rsidRDefault="001E0C8A" w:rsidP="001E0C8A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2013 m. kovo 14 d. Klaipėdos visuomenės  centras atliko periodinį  </w:t>
      </w:r>
      <w:proofErr w:type="spellStart"/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VšĮ</w:t>
      </w:r>
      <w:proofErr w:type="spellEnd"/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Salantų PSPC</w:t>
      </w:r>
    </w:p>
    <w:p w:rsidR="001E0C8A" w:rsidRPr="001E0C8A" w:rsidRDefault="001E0C8A" w:rsidP="005D6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palaikomojo gydymo ir slaugos ligoninės patikrinimą, aktas 2013-03-14 Nr. KK3-13, pažeidimų nenustatyta.</w:t>
      </w:r>
    </w:p>
    <w:p w:rsidR="005D613F" w:rsidRDefault="001E0C8A" w:rsidP="001E0C8A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2013 m. lapkričio 5 d. Kretingos valstybinė maisto ir veterinarijos tarnyba  atliko maisto</w:t>
      </w:r>
    </w:p>
    <w:p w:rsidR="001E0C8A" w:rsidRPr="001E0C8A" w:rsidRDefault="001E0C8A" w:rsidP="005D6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tvarkymo subjekto planinį patikrinimą,  akto  Nr.38VMPĮP-64, rasti šie trūkumai:</w:t>
      </w:r>
      <w:r w:rsidR="005D613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lubų p</w:t>
      </w:r>
      <w:r w:rsidR="005D613F">
        <w:rPr>
          <w:rFonts w:ascii="Times New Roman" w:eastAsia="Times New Roman" w:hAnsi="Times New Roman" w:cs="Times New Roman"/>
          <w:sz w:val="24"/>
          <w:szCs w:val="24"/>
          <w:lang w:eastAsia="lt-LT"/>
        </w:rPr>
        <w:t>a</w:t>
      </w: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kraščiuose ir virš langų sienos padengtos pelėsių apnašu, neefektyvi patalpų ventiliacija.</w:t>
      </w:r>
    </w:p>
    <w:p w:rsidR="005D613F" w:rsidRDefault="001E0C8A" w:rsidP="001E0C8A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Sudarytas rastų trūkumų šalinimo planas, patvirtintas 2013 -11-12 vyr. gydytojo</w:t>
      </w:r>
    </w:p>
    <w:p w:rsidR="001E0C8A" w:rsidRPr="001E0C8A" w:rsidRDefault="001E0C8A" w:rsidP="005D6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įsakymu Nr. 25, trūkumai pašalinti.</w:t>
      </w:r>
    </w:p>
    <w:p w:rsidR="005D613F" w:rsidRDefault="001E0C8A" w:rsidP="001E0C8A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2013 m. gruodžio 19 d. Klaipėdos visuomenės  centras atliko periodinį  </w:t>
      </w:r>
      <w:proofErr w:type="spellStart"/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VšĮ</w:t>
      </w:r>
      <w:proofErr w:type="spellEnd"/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Salantų</w:t>
      </w:r>
    </w:p>
    <w:p w:rsidR="001E0C8A" w:rsidRPr="001E0C8A" w:rsidRDefault="001E0C8A" w:rsidP="005D6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PSPC </w:t>
      </w:r>
      <w:proofErr w:type="spellStart"/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Juodupėnų</w:t>
      </w:r>
      <w:proofErr w:type="spellEnd"/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medicinos punkto  periodinį patikrinimą,  akto Nr.KK3-144, pažeidimų nenustatyta.</w:t>
      </w:r>
    </w:p>
    <w:p w:rsidR="005D613F" w:rsidRDefault="001E0C8A" w:rsidP="001E0C8A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2013 m. gruodžio 19 d. Klaipėdos visuomenės  centras atliko  </w:t>
      </w:r>
      <w:proofErr w:type="spellStart"/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VšĮ</w:t>
      </w:r>
      <w:proofErr w:type="spellEnd"/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Salantų PSPC</w:t>
      </w:r>
    </w:p>
    <w:p w:rsidR="001E0C8A" w:rsidRPr="001E0C8A" w:rsidRDefault="001E0C8A" w:rsidP="005D6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periodinį patikrinimą, akto Nr.KK3-145, pažeidimų nenustatyta.</w:t>
      </w:r>
    </w:p>
    <w:p w:rsidR="005D613F" w:rsidRDefault="001E0C8A" w:rsidP="001E0C8A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Nuolat vykdomi įstaigos kasos patikrinimai, tikrinama materialinių vertybių</w:t>
      </w:r>
    </w:p>
    <w:p w:rsidR="001E0C8A" w:rsidRPr="001E0C8A" w:rsidRDefault="001E0C8A" w:rsidP="005D6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apskaita  sandėliuose ir naudojamų veikloje, atlikta metinė inventorizacija.</w:t>
      </w:r>
    </w:p>
    <w:p w:rsidR="005D613F" w:rsidRPr="005D613F" w:rsidRDefault="001E0C8A" w:rsidP="005D613F">
      <w:pPr>
        <w:pStyle w:val="Sraopastraipa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D613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Vykdomas </w:t>
      </w:r>
      <w:proofErr w:type="spellStart"/>
      <w:r w:rsidRPr="005D613F">
        <w:rPr>
          <w:rFonts w:ascii="Times New Roman" w:eastAsia="Times New Roman" w:hAnsi="Times New Roman" w:cs="Times New Roman"/>
          <w:sz w:val="24"/>
          <w:szCs w:val="24"/>
          <w:lang w:eastAsia="lt-LT"/>
        </w:rPr>
        <w:t>VšĮ</w:t>
      </w:r>
      <w:proofErr w:type="spellEnd"/>
      <w:r w:rsidRPr="005D613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Salantų PSPC  palaikomojo gydymo ir slaugos ligoninės renovacijos</w:t>
      </w:r>
    </w:p>
    <w:p w:rsidR="001E0C8A" w:rsidRPr="005D613F" w:rsidRDefault="001E0C8A" w:rsidP="005D6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D613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projektas.</w:t>
      </w:r>
    </w:p>
    <w:p w:rsidR="005D613F" w:rsidRPr="005D613F" w:rsidRDefault="001E0C8A" w:rsidP="005D613F">
      <w:pPr>
        <w:pStyle w:val="Sraopastraipa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D613F">
        <w:rPr>
          <w:rFonts w:ascii="Times New Roman" w:eastAsia="Times New Roman" w:hAnsi="Times New Roman" w:cs="Times New Roman"/>
          <w:sz w:val="24"/>
          <w:szCs w:val="24"/>
          <w:lang w:eastAsia="lt-LT"/>
        </w:rPr>
        <w:t>Informacija apie įstaigos veiklą Interneto svetainėje per 2013 m. buvo nuolat</w:t>
      </w:r>
    </w:p>
    <w:p w:rsidR="001E0C8A" w:rsidRPr="005D613F" w:rsidRDefault="001E0C8A" w:rsidP="005D6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D613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5D613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5D613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atnaujinama. </w:t>
      </w:r>
    </w:p>
    <w:p w:rsidR="005D613F" w:rsidRPr="005D613F" w:rsidRDefault="001E0C8A" w:rsidP="005D613F">
      <w:pPr>
        <w:pStyle w:val="Sraopastraipa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D613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Pasirašyta jungtinės veiklos sutartis su </w:t>
      </w:r>
      <w:proofErr w:type="spellStart"/>
      <w:r w:rsidRPr="005D613F">
        <w:rPr>
          <w:rFonts w:ascii="Times New Roman" w:eastAsia="Times New Roman" w:hAnsi="Times New Roman" w:cs="Times New Roman"/>
          <w:sz w:val="24"/>
          <w:szCs w:val="24"/>
          <w:lang w:eastAsia="lt-LT"/>
        </w:rPr>
        <w:t>VšĮ</w:t>
      </w:r>
      <w:proofErr w:type="spellEnd"/>
      <w:r w:rsidRPr="005D613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Klaipėdos UL dėl projekto „E. sveikatos</w:t>
      </w:r>
    </w:p>
    <w:p w:rsidR="001E0C8A" w:rsidRPr="005D613F" w:rsidRDefault="001E0C8A" w:rsidP="005D6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D613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paslaugų plėtra Klaipėdos regiono sveikatos priežiūros įstaigose“ įgyvendinimo.</w:t>
      </w:r>
    </w:p>
    <w:p w:rsidR="005D613F" w:rsidRPr="005D613F" w:rsidRDefault="001E0C8A" w:rsidP="005D613F">
      <w:pPr>
        <w:pStyle w:val="Sraopastraipa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D613F">
        <w:rPr>
          <w:rFonts w:ascii="Times New Roman" w:eastAsia="Times New Roman" w:hAnsi="Times New Roman" w:cs="Times New Roman"/>
          <w:sz w:val="24"/>
          <w:szCs w:val="24"/>
          <w:lang w:eastAsia="lt-LT"/>
        </w:rPr>
        <w:t>Įsigyta Pacientų sąrašų patikros programa, kuri leidžia  efektyvinti  profilaktinių</w:t>
      </w:r>
    </w:p>
    <w:p w:rsidR="001E0C8A" w:rsidRPr="005D613F" w:rsidRDefault="001E0C8A" w:rsidP="005D6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D613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programų vykdymą, nupirkta kompiuterinė technika, kuri optimizuoja slaugos personalo darbą.</w:t>
      </w:r>
    </w:p>
    <w:p w:rsidR="001E0C8A" w:rsidRPr="001E0C8A" w:rsidRDefault="001E0C8A" w:rsidP="001E0C8A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1E0C8A" w:rsidRPr="001E0C8A" w:rsidRDefault="001E0C8A" w:rsidP="001E0C8A">
      <w:pPr>
        <w:spacing w:after="0" w:line="240" w:lineRule="auto"/>
        <w:ind w:left="709" w:hanging="142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0C8A">
        <w:rPr>
          <w:rFonts w:ascii="Times New Roman" w:eastAsia="Times New Roman" w:hAnsi="Times New Roman" w:cs="Times New Roman"/>
          <w:sz w:val="24"/>
          <w:szCs w:val="24"/>
          <w:lang w:eastAsia="lt-LT"/>
        </w:rPr>
        <w:t>–––––––––––––––––––––––––––</w:t>
      </w:r>
    </w:p>
    <w:p w:rsidR="001E0C8A" w:rsidRDefault="001E0C8A"/>
    <w:sectPr w:rsidR="001E0C8A" w:rsidSect="009877CF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3B4B"/>
    <w:multiLevelType w:val="hybridMultilevel"/>
    <w:tmpl w:val="7BE457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EF68A8"/>
    <w:multiLevelType w:val="multilevel"/>
    <w:tmpl w:val="78E8FE6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  <w:b/>
      </w:rPr>
    </w:lvl>
    <w:lvl w:ilvl="2">
      <w:start w:val="7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">
    <w:nsid w:val="5BB3268B"/>
    <w:multiLevelType w:val="hybridMultilevel"/>
    <w:tmpl w:val="D6E83D44"/>
    <w:lvl w:ilvl="0" w:tplc="864A4C3A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BA3D3B"/>
    <w:multiLevelType w:val="multilevel"/>
    <w:tmpl w:val="18664F3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116"/>
    <w:rsid w:val="000A05B2"/>
    <w:rsid w:val="000E659D"/>
    <w:rsid w:val="00161DCB"/>
    <w:rsid w:val="001E0C8A"/>
    <w:rsid w:val="002D134E"/>
    <w:rsid w:val="005D613F"/>
    <w:rsid w:val="00746DC4"/>
    <w:rsid w:val="008C7116"/>
    <w:rsid w:val="009877CF"/>
    <w:rsid w:val="009E2586"/>
    <w:rsid w:val="009E34B5"/>
    <w:rsid w:val="00A12440"/>
    <w:rsid w:val="00A54D6F"/>
    <w:rsid w:val="00AF1C67"/>
    <w:rsid w:val="00BA0FA7"/>
    <w:rsid w:val="00CA3747"/>
    <w:rsid w:val="00CC0D4E"/>
    <w:rsid w:val="00D53624"/>
    <w:rsid w:val="00F8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E0C8A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D61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E0C8A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D61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alantupspc.l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7628</Words>
  <Characters>4348</Characters>
  <Application>Microsoft Office Word</Application>
  <DocSecurity>0</DocSecurity>
  <Lines>36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2014-03-14T13:27:00Z</dcterms:created>
  <dcterms:modified xsi:type="dcterms:W3CDTF">2014-03-28T12:51:00Z</dcterms:modified>
</cp:coreProperties>
</file>